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165A" w14:textId="77777777" w:rsidR="001B148A" w:rsidRPr="001B148A" w:rsidRDefault="001B148A" w:rsidP="001B148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>Datenschutzerklärung</w:t>
      </w:r>
    </w:p>
    <w:p w14:paraId="3A725848" w14:textId="77777777" w:rsidR="001B148A" w:rsidRPr="001B148A" w:rsidRDefault="001B148A" w:rsidP="001B14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1. Verantwortlicher</w:t>
      </w:r>
    </w:p>
    <w:p w14:paraId="4FB196F9" w14:textId="56FD6B28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0"/>
          <w:lang w:eastAsia="de-DE"/>
          <w14:ligatures w14:val="none"/>
        </w:rPr>
        <w:t>Three60Studio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  <w:t xml:space="preserve">Inhaber: Lorenz </w:t>
      </w:r>
      <w:r>
        <w:rPr>
          <w:rFonts w:eastAsia="Times New Roman" w:cs="Times New Roman"/>
          <w:kern w:val="0"/>
          <w:lang w:eastAsia="de-DE"/>
          <w14:ligatures w14:val="none"/>
        </w:rPr>
        <w:t>Löhning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</w:r>
      <w:proofErr w:type="spellStart"/>
      <w:r>
        <w:rPr>
          <w:rFonts w:eastAsia="Times New Roman" w:cs="Times New Roman"/>
          <w:kern w:val="0"/>
          <w:lang w:eastAsia="de-DE"/>
          <w14:ligatures w14:val="none"/>
        </w:rPr>
        <w:t>Warnstedtstrasse</w:t>
      </w:r>
      <w:proofErr w:type="spellEnd"/>
      <w:r>
        <w:rPr>
          <w:rFonts w:eastAsia="Times New Roman" w:cs="Times New Roman"/>
          <w:kern w:val="0"/>
          <w:lang w:eastAsia="de-DE"/>
          <w14:ligatures w14:val="none"/>
        </w:rPr>
        <w:t xml:space="preserve"> 57k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</w:r>
      <w:r>
        <w:rPr>
          <w:rFonts w:eastAsia="Times New Roman" w:cs="Times New Roman"/>
          <w:kern w:val="0"/>
          <w:lang w:eastAsia="de-DE"/>
          <w14:ligatures w14:val="none"/>
        </w:rPr>
        <w:t>22525 Hamburg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  <w:t xml:space="preserve">Telefon: </w:t>
      </w:r>
      <w:r>
        <w:rPr>
          <w:rFonts w:eastAsia="Times New Roman" w:cs="Times New Roman"/>
          <w:kern w:val="0"/>
          <w:lang w:eastAsia="de-DE"/>
          <w14:ligatures w14:val="none"/>
        </w:rPr>
        <w:t>015784747441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  <w:t xml:space="preserve">E-Mail: </w:t>
      </w:r>
      <w:r>
        <w:rPr>
          <w:rFonts w:eastAsia="Times New Roman" w:cs="Times New Roman"/>
          <w:kern w:val="0"/>
          <w:lang w:eastAsia="de-DE"/>
          <w14:ligatures w14:val="none"/>
        </w:rPr>
        <w:t>contact@three60studio.de</w:t>
      </w:r>
    </w:p>
    <w:p w14:paraId="6AF9BFF9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Verantwortlicher im Sinne der Datenschutzgesetze, insbesondere der EU-Datenschutzgrundverordnung (DSGVO), ist der oben genannte Betreiber der Website.</w:t>
      </w:r>
    </w:p>
    <w:p w14:paraId="0A46946B" w14:textId="77777777" w:rsidR="001B148A" w:rsidRPr="001B148A" w:rsidRDefault="00CF3A76" w:rsidP="001B148A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F3A76">
        <w:rPr>
          <w:rFonts w:eastAsia="Times New Roman" w:cs="Times New Roman"/>
          <w:noProof/>
          <w:kern w:val="0"/>
          <w:lang w:eastAsia="de-DE"/>
        </w:rPr>
        <w:pict w14:anchorId="4BA8B516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50B881FF" w14:textId="77777777" w:rsidR="001B148A" w:rsidRPr="001B148A" w:rsidRDefault="001B148A" w:rsidP="001B14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2. Allgemeines zur Datenverarbeitung</w:t>
      </w:r>
    </w:p>
    <w:p w14:paraId="515FE528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Wir nehmen den Schutz Ihrer persönlichen Daten sehr ernst.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  <w:t>Personenbezogene Daten sind alle Informationen, mit denen Sie persönlich identifiziert werden können.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  <w:t>Wir behandeln Ihre personenbezogenen Daten vertraulich und entsprechend der gesetzlichen Datenschutzvorschriften sowie dieser Datenschutzerklärung.</w:t>
      </w:r>
    </w:p>
    <w:p w14:paraId="66E72158" w14:textId="77777777" w:rsidR="001B148A" w:rsidRPr="001B148A" w:rsidRDefault="00CF3A76" w:rsidP="001B148A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F3A76">
        <w:rPr>
          <w:rFonts w:eastAsia="Times New Roman" w:cs="Times New Roman"/>
          <w:noProof/>
          <w:kern w:val="0"/>
          <w:lang w:eastAsia="de-DE"/>
        </w:rPr>
        <w:pict w14:anchorId="2237F405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4BF729CD" w14:textId="77777777" w:rsidR="001B148A" w:rsidRPr="001B148A" w:rsidRDefault="001B148A" w:rsidP="001B14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3. Erhebung und Speicherung personenbezogener Daten sowie Art und Zweck der Verwendung</w:t>
      </w:r>
    </w:p>
    <w:p w14:paraId="640B6879" w14:textId="77777777" w:rsidR="001B148A" w:rsidRPr="001B148A" w:rsidRDefault="001B148A" w:rsidP="001B148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a) Beim Besuch der Website</w:t>
      </w:r>
    </w:p>
    <w:p w14:paraId="24B3E358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Beim Aufrufen unserer Website </w:t>
      </w:r>
      <w:r w:rsidRPr="001B148A">
        <w:rPr>
          <w:rFonts w:eastAsia="Times New Roman" w:cs="Times New Roman"/>
          <w:b/>
          <w:bCs/>
          <w:kern w:val="0"/>
          <w:lang w:eastAsia="de-DE"/>
          <w14:ligatures w14:val="none"/>
        </w:rPr>
        <w:t>three60studio.de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 werden automatisch durch den auf Ihrem Endgerät zum Einsatz kommenden Browser Informationen an den Server unserer Website gesendet.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  <w:t>Diese Informationen werden temporär in einem sogenannten Logfile gespeichert. Folgende Informationen werden dabei ohne Ihr Zutun erfasst und bis zur automatisierten Löschung gespeichert:</w:t>
      </w:r>
    </w:p>
    <w:p w14:paraId="24256456" w14:textId="77777777" w:rsidR="001B148A" w:rsidRPr="001B148A" w:rsidRDefault="001B148A" w:rsidP="001B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IP-Adresse des anfragenden Rechners</w:t>
      </w:r>
    </w:p>
    <w:p w14:paraId="49870804" w14:textId="77777777" w:rsidR="001B148A" w:rsidRPr="001B148A" w:rsidRDefault="001B148A" w:rsidP="001B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Datum und Uhrzeit des Zugriffs</w:t>
      </w:r>
    </w:p>
    <w:p w14:paraId="5C4B53F3" w14:textId="77777777" w:rsidR="001B148A" w:rsidRPr="001B148A" w:rsidRDefault="001B148A" w:rsidP="001B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Name und URL der abgerufenen Datei</w:t>
      </w:r>
    </w:p>
    <w:p w14:paraId="50E06A97" w14:textId="77777777" w:rsidR="001B148A" w:rsidRPr="001B148A" w:rsidRDefault="001B148A" w:rsidP="001B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Website, von der </w:t>
      </w:r>
      <w:proofErr w:type="gramStart"/>
      <w:r w:rsidRPr="001B148A">
        <w:rPr>
          <w:rFonts w:eastAsia="Times New Roman" w:cs="Times New Roman"/>
          <w:kern w:val="0"/>
          <w:lang w:eastAsia="de-DE"/>
          <w14:ligatures w14:val="none"/>
        </w:rPr>
        <w:t>aus der Zugriff</w:t>
      </w:r>
      <w:proofErr w:type="gramEnd"/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 erfolgt (</w:t>
      </w:r>
      <w:proofErr w:type="spellStart"/>
      <w:r w:rsidRPr="001B148A">
        <w:rPr>
          <w:rFonts w:eastAsia="Times New Roman" w:cs="Times New Roman"/>
          <w:kern w:val="0"/>
          <w:lang w:eastAsia="de-DE"/>
          <w14:ligatures w14:val="none"/>
        </w:rPr>
        <w:t>Referrer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>-URL)</w:t>
      </w:r>
    </w:p>
    <w:p w14:paraId="4C66107A" w14:textId="77777777" w:rsidR="001B148A" w:rsidRPr="001B148A" w:rsidRDefault="001B148A" w:rsidP="001B14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verwendeter Browser und ggf. das Betriebssystem Ihres Rechners sowie der Name Ihres Access-Providers</w:t>
      </w:r>
    </w:p>
    <w:p w14:paraId="0292E833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Die genannten Daten werden durch uns zu folgenden Zwecken verarbeitet:</w:t>
      </w:r>
    </w:p>
    <w:p w14:paraId="58E291C4" w14:textId="77777777" w:rsidR="001B148A" w:rsidRPr="001B148A" w:rsidRDefault="001B148A" w:rsidP="001B1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lastRenderedPageBreak/>
        <w:t>Gewährleistung eines reibungslosen Verbindungsaufbaus der Website</w:t>
      </w:r>
    </w:p>
    <w:p w14:paraId="06FEF09D" w14:textId="77777777" w:rsidR="001B148A" w:rsidRPr="001B148A" w:rsidRDefault="001B148A" w:rsidP="001B1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Gewährleistung einer komfortablen Nutzung unserer Website</w:t>
      </w:r>
    </w:p>
    <w:p w14:paraId="7D616A6F" w14:textId="77777777" w:rsidR="001B148A" w:rsidRPr="001B148A" w:rsidRDefault="001B148A" w:rsidP="001B14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Auswertung der Systemsicherheit und -stabilität sowie zu weiteren administrativen Zwecken</w:t>
      </w:r>
    </w:p>
    <w:p w14:paraId="1D3D1565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Rechtsgrundlage für die Datenverarbeitung ist Art. 6 Abs. </w:t>
      </w:r>
      <w:proofErr w:type="gramStart"/>
      <w:r w:rsidRPr="001B148A">
        <w:rPr>
          <w:rFonts w:eastAsia="Times New Roman" w:cs="Times New Roman"/>
          <w:kern w:val="0"/>
          <w:lang w:eastAsia="de-DE"/>
          <w14:ligatures w14:val="none"/>
        </w:rPr>
        <w:t>1</w:t>
      </w:r>
      <w:proofErr w:type="gramEnd"/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 S. 1 </w:t>
      </w:r>
      <w:proofErr w:type="spellStart"/>
      <w:r w:rsidRPr="001B148A">
        <w:rPr>
          <w:rFonts w:eastAsia="Times New Roman" w:cs="Times New Roman"/>
          <w:kern w:val="0"/>
          <w:lang w:eastAsia="de-DE"/>
          <w14:ligatures w14:val="none"/>
        </w:rPr>
        <w:t>lit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>. f DSGVO. Unser berechtigtes Interesse folgt aus den oben aufgelisteten Zwecken.</w:t>
      </w:r>
    </w:p>
    <w:p w14:paraId="4B6A7AEA" w14:textId="77777777" w:rsidR="001B148A" w:rsidRPr="001B148A" w:rsidRDefault="00CF3A76" w:rsidP="001B148A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F3A76">
        <w:rPr>
          <w:rFonts w:eastAsia="Times New Roman" w:cs="Times New Roman"/>
          <w:noProof/>
          <w:kern w:val="0"/>
          <w:lang w:eastAsia="de-DE"/>
        </w:rPr>
        <w:pict w14:anchorId="5799344A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4EFA37D3" w14:textId="77777777" w:rsidR="001B148A" w:rsidRPr="001B148A" w:rsidRDefault="001B148A" w:rsidP="001B148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b) Bei Nutzung unseres Kontaktformulars</w:t>
      </w:r>
    </w:p>
    <w:p w14:paraId="703C8B2B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Wenn Sie uns über ein Formular auf der Website oder per E-Mail kontaktieren, werden Ihre Angaben zwecks Bearbeitung der Anfrage und für den Fall von Anschlussfragen bei uns gespeichert.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  <w:t>Ohne Ihre Einwilligung geben wir diese Daten nicht weiter.</w:t>
      </w:r>
    </w:p>
    <w:p w14:paraId="5DB3D194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Rechtsgrundlage ist Art. 6 Abs. </w:t>
      </w:r>
      <w:proofErr w:type="gramStart"/>
      <w:r w:rsidRPr="001B148A">
        <w:rPr>
          <w:rFonts w:eastAsia="Times New Roman" w:cs="Times New Roman"/>
          <w:kern w:val="0"/>
          <w:lang w:eastAsia="de-DE"/>
          <w14:ligatures w14:val="none"/>
        </w:rPr>
        <w:t>1</w:t>
      </w:r>
      <w:proofErr w:type="gramEnd"/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 S. 1 </w:t>
      </w:r>
      <w:proofErr w:type="spellStart"/>
      <w:r w:rsidRPr="001B148A">
        <w:rPr>
          <w:rFonts w:eastAsia="Times New Roman" w:cs="Times New Roman"/>
          <w:kern w:val="0"/>
          <w:lang w:eastAsia="de-DE"/>
          <w14:ligatures w14:val="none"/>
        </w:rPr>
        <w:t>lit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>. b DSGVO (Vertragserfüllung oder vorvertragliche Maßnahmen).</w:t>
      </w:r>
    </w:p>
    <w:p w14:paraId="567BF641" w14:textId="77777777" w:rsidR="001B148A" w:rsidRPr="001B148A" w:rsidRDefault="00CF3A76" w:rsidP="001B148A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F3A76">
        <w:rPr>
          <w:rFonts w:eastAsia="Times New Roman" w:cs="Times New Roman"/>
          <w:noProof/>
          <w:kern w:val="0"/>
          <w:lang w:eastAsia="de-DE"/>
        </w:rPr>
        <w:pict w14:anchorId="2B77D7DF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CA2ED22" w14:textId="77777777" w:rsidR="001B148A" w:rsidRPr="001B148A" w:rsidRDefault="001B148A" w:rsidP="001B14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4. Einbindung von </w:t>
      </w:r>
      <w:proofErr w:type="spellStart"/>
      <w:r w:rsidRPr="001B148A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Kuula</w:t>
      </w:r>
      <w:proofErr w:type="spellEnd"/>
      <w:r w:rsidRPr="001B148A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(360°-Touren)</w:t>
      </w:r>
    </w:p>
    <w:p w14:paraId="4170232B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Unsere Website bindet interaktive Inhalte der Plattform </w:t>
      </w:r>
      <w:proofErr w:type="spellStart"/>
      <w:r w:rsidRPr="001B148A">
        <w:rPr>
          <w:rFonts w:eastAsia="Times New Roman" w:cs="Times New Roman"/>
          <w:b/>
          <w:bCs/>
          <w:kern w:val="0"/>
          <w:lang w:eastAsia="de-DE"/>
          <w14:ligatures w14:val="none"/>
        </w:rPr>
        <w:t>Kuula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 (Betreiber: </w:t>
      </w:r>
      <w:proofErr w:type="spellStart"/>
      <w:r w:rsidRPr="001B148A">
        <w:rPr>
          <w:rFonts w:eastAsia="Times New Roman" w:cs="Times New Roman"/>
          <w:kern w:val="0"/>
          <w:lang w:eastAsia="de-DE"/>
          <w14:ligatures w14:val="none"/>
        </w:rPr>
        <w:t>Kuula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 Inc., USA) ein.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  <w:t xml:space="preserve">Beim Aufruf einer Seite mit eingebetteten </w:t>
      </w:r>
      <w:proofErr w:type="spellStart"/>
      <w:r w:rsidRPr="001B148A">
        <w:rPr>
          <w:rFonts w:eastAsia="Times New Roman" w:cs="Times New Roman"/>
          <w:kern w:val="0"/>
          <w:lang w:eastAsia="de-DE"/>
          <w14:ligatures w14:val="none"/>
        </w:rPr>
        <w:t>Kuula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-Inhalten wird eine Verbindung zu den Servern von </w:t>
      </w:r>
      <w:proofErr w:type="spellStart"/>
      <w:r w:rsidRPr="001B148A">
        <w:rPr>
          <w:rFonts w:eastAsia="Times New Roman" w:cs="Times New Roman"/>
          <w:kern w:val="0"/>
          <w:lang w:eastAsia="de-DE"/>
          <w14:ligatures w14:val="none"/>
        </w:rPr>
        <w:t>Kuula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 hergestellt. Dabei wird </w:t>
      </w:r>
      <w:proofErr w:type="spellStart"/>
      <w:r w:rsidRPr="001B148A">
        <w:rPr>
          <w:rFonts w:eastAsia="Times New Roman" w:cs="Times New Roman"/>
          <w:kern w:val="0"/>
          <w:lang w:eastAsia="de-DE"/>
          <w14:ligatures w14:val="none"/>
        </w:rPr>
        <w:t>Kuula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 mitgeteilt, welche Seiten Sie besuchen, und Ihre IP-Adresse kann übertragen werden.</w:t>
      </w:r>
    </w:p>
    <w:p w14:paraId="0601FF2B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Mehr Informationen zum Datenschutz bei </w:t>
      </w:r>
      <w:proofErr w:type="spellStart"/>
      <w:r w:rsidRPr="001B148A">
        <w:rPr>
          <w:rFonts w:eastAsia="Times New Roman" w:cs="Times New Roman"/>
          <w:kern w:val="0"/>
          <w:lang w:eastAsia="de-DE"/>
          <w14:ligatures w14:val="none"/>
        </w:rPr>
        <w:t>Kuula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 finden Sie unter: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  <w:t>https://kuula.co/privacy</w:t>
      </w:r>
    </w:p>
    <w:p w14:paraId="15A6C03B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Rechtsgrundlage der Verarbeitung ist Art. 6 Abs. 1 </w:t>
      </w:r>
      <w:proofErr w:type="spellStart"/>
      <w:r w:rsidRPr="001B148A">
        <w:rPr>
          <w:rFonts w:eastAsia="Times New Roman" w:cs="Times New Roman"/>
          <w:kern w:val="0"/>
          <w:lang w:eastAsia="de-DE"/>
          <w14:ligatures w14:val="none"/>
        </w:rPr>
        <w:t>lit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>. f DSGVO.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  <w:t>Das berechtigte Interesse besteht in der ansprechenden Darstellung unserer Online-Angebote.</w:t>
      </w:r>
    </w:p>
    <w:p w14:paraId="39296655" w14:textId="77777777" w:rsidR="001B148A" w:rsidRPr="001B148A" w:rsidRDefault="00CF3A76" w:rsidP="001B148A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F3A76">
        <w:rPr>
          <w:rFonts w:eastAsia="Times New Roman" w:cs="Times New Roman"/>
          <w:noProof/>
          <w:kern w:val="0"/>
          <w:lang w:eastAsia="de-DE"/>
        </w:rPr>
        <w:pict w14:anchorId="2FA14973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447AEFD" w14:textId="77777777" w:rsidR="001B148A" w:rsidRPr="001B148A" w:rsidRDefault="001B148A" w:rsidP="001B14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5. Weitergabe von Daten</w:t>
      </w:r>
    </w:p>
    <w:p w14:paraId="4D10C6CC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Eine Übermittlung Ihrer persönlichen Daten an Dritte zu anderen als den im Folgenden aufgeführten Zwecken findet nicht statt.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  <w:t>Wir geben Ihre persönlichen Daten nur an Dritte weiter, wenn:</w:t>
      </w:r>
    </w:p>
    <w:p w14:paraId="17A7645E" w14:textId="77777777" w:rsidR="001B148A" w:rsidRPr="001B148A" w:rsidRDefault="001B148A" w:rsidP="001B14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Sie Ihre ausdrückliche Einwilligung dazu erteilt haben (Art. 6 Abs. 1 </w:t>
      </w:r>
      <w:proofErr w:type="spellStart"/>
      <w:r w:rsidRPr="001B148A">
        <w:rPr>
          <w:rFonts w:eastAsia="Times New Roman" w:cs="Times New Roman"/>
          <w:kern w:val="0"/>
          <w:lang w:eastAsia="de-DE"/>
          <w14:ligatures w14:val="none"/>
        </w:rPr>
        <w:t>lit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>. a DSGVO)</w:t>
      </w:r>
    </w:p>
    <w:p w14:paraId="0BC21EFA" w14:textId="77777777" w:rsidR="001B148A" w:rsidRPr="001B148A" w:rsidRDefault="001B148A" w:rsidP="001B14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die Weitergabe nach Art. 6 Abs. 1 </w:t>
      </w:r>
      <w:proofErr w:type="spellStart"/>
      <w:r w:rsidRPr="001B148A">
        <w:rPr>
          <w:rFonts w:eastAsia="Times New Roman" w:cs="Times New Roman"/>
          <w:kern w:val="0"/>
          <w:lang w:eastAsia="de-DE"/>
          <w14:ligatures w14:val="none"/>
        </w:rPr>
        <w:t>lit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>. f DSGVO zur Geltendmachung, Ausübung oder Verteidigung von Rechtsansprüchen erforderlich ist</w:t>
      </w:r>
    </w:p>
    <w:p w14:paraId="312B1278" w14:textId="77777777" w:rsidR="001B148A" w:rsidRPr="001B148A" w:rsidRDefault="001B148A" w:rsidP="001B14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lastRenderedPageBreak/>
        <w:t xml:space="preserve">für die Weitergabe nach Art. 6 Abs. 1 </w:t>
      </w:r>
      <w:proofErr w:type="spellStart"/>
      <w:r w:rsidRPr="001B148A">
        <w:rPr>
          <w:rFonts w:eastAsia="Times New Roman" w:cs="Times New Roman"/>
          <w:kern w:val="0"/>
          <w:lang w:eastAsia="de-DE"/>
          <w14:ligatures w14:val="none"/>
        </w:rPr>
        <w:t>lit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>. c DSGVO eine gesetzliche Verpflichtung besteht</w:t>
      </w:r>
    </w:p>
    <w:p w14:paraId="5C706188" w14:textId="77777777" w:rsidR="001B148A" w:rsidRPr="001B148A" w:rsidRDefault="00CF3A76" w:rsidP="001B148A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F3A76">
        <w:rPr>
          <w:rFonts w:eastAsia="Times New Roman" w:cs="Times New Roman"/>
          <w:noProof/>
          <w:kern w:val="0"/>
          <w:lang w:eastAsia="de-DE"/>
        </w:rPr>
        <w:pict w14:anchorId="598B8689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E5A7360" w14:textId="77777777" w:rsidR="001B148A" w:rsidRPr="001B148A" w:rsidRDefault="001B148A" w:rsidP="001B14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6. Dauer der Speicherung</w:t>
      </w:r>
    </w:p>
    <w:p w14:paraId="4F0902F7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Wir speichern personenbezogene Daten nur so lange, wie dies zur Erfüllung der hier genannten Zwecke erforderlich ist oder gesetzliche Aufbewahrungsfristen bestehen.</w:t>
      </w:r>
    </w:p>
    <w:p w14:paraId="27C39673" w14:textId="77777777" w:rsidR="001B148A" w:rsidRPr="001B148A" w:rsidRDefault="00CF3A76" w:rsidP="001B148A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F3A76">
        <w:rPr>
          <w:rFonts w:eastAsia="Times New Roman" w:cs="Times New Roman"/>
          <w:noProof/>
          <w:kern w:val="0"/>
          <w:lang w:eastAsia="de-DE"/>
        </w:rPr>
        <w:pict w14:anchorId="58B513BA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56F6FA7" w14:textId="77777777" w:rsidR="001B148A" w:rsidRPr="001B148A" w:rsidRDefault="001B148A" w:rsidP="001B14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7. Ihre Rechte</w:t>
      </w:r>
    </w:p>
    <w:p w14:paraId="6F1B2425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Sie haben das Recht:</w:t>
      </w:r>
    </w:p>
    <w:p w14:paraId="7F468E68" w14:textId="77777777" w:rsidR="001B148A" w:rsidRPr="001B148A" w:rsidRDefault="001B148A" w:rsidP="001B14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gemäß Art. 15 DSGVO Auskunft über Ihre von uns verarbeiteten personenbezogenen Daten zu verlangen</w:t>
      </w:r>
    </w:p>
    <w:p w14:paraId="50D22C6F" w14:textId="77777777" w:rsidR="001B148A" w:rsidRPr="001B148A" w:rsidRDefault="001B148A" w:rsidP="001B14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gemäß Art. 16 DSGVO unverzüglich die Berichtigung unrichtiger oder Vervollständigung Ihrer bei uns gespeicherten personenbezogenen Daten zu verlangen</w:t>
      </w:r>
    </w:p>
    <w:p w14:paraId="29FF7385" w14:textId="77777777" w:rsidR="001B148A" w:rsidRPr="001B148A" w:rsidRDefault="001B148A" w:rsidP="001B14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gemäß Art. 17 DSGVO die Löschung Ihrer bei uns gespeicherten personenbezogenen Daten zu verlangen</w:t>
      </w:r>
    </w:p>
    <w:p w14:paraId="47FF7CF3" w14:textId="77777777" w:rsidR="001B148A" w:rsidRPr="001B148A" w:rsidRDefault="001B148A" w:rsidP="001B14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gemäß Art. 18 DSGVO die Einschränkung der Verarbeitung zu verlangen</w:t>
      </w:r>
    </w:p>
    <w:p w14:paraId="2F6942A1" w14:textId="77777777" w:rsidR="001B148A" w:rsidRPr="001B148A" w:rsidRDefault="001B148A" w:rsidP="001B14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gemäß Art. 20 DSGVO Ihre personenbezogenen Daten in einem strukturierten, gängigen und maschinenlesbaren Format zu erhalten</w:t>
      </w:r>
    </w:p>
    <w:p w14:paraId="742DF7D9" w14:textId="77777777" w:rsidR="001B148A" w:rsidRPr="001B148A" w:rsidRDefault="001B148A" w:rsidP="001B14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gemäß Art. 77 DSGVO sich bei einer Aufsichtsbehörde zu beschweren</w:t>
      </w:r>
    </w:p>
    <w:p w14:paraId="228A261C" w14:textId="77777777" w:rsidR="001B148A" w:rsidRPr="001B148A" w:rsidRDefault="00CF3A76" w:rsidP="001B148A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F3A76">
        <w:rPr>
          <w:rFonts w:eastAsia="Times New Roman" w:cs="Times New Roman"/>
          <w:noProof/>
          <w:kern w:val="0"/>
          <w:lang w:eastAsia="de-DE"/>
        </w:rPr>
        <w:pict w14:anchorId="35C2BE3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8E4D7C4" w14:textId="77777777" w:rsidR="001B148A" w:rsidRPr="001B148A" w:rsidRDefault="001B148A" w:rsidP="001B14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8. Widerspruchsrecht</w:t>
      </w:r>
    </w:p>
    <w:p w14:paraId="6E363AA4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Sofern Ihre personenbezogenen Daten auf Grundlage von berechtigten Interessen gemäß Art. 6 Abs. 1 </w:t>
      </w:r>
      <w:proofErr w:type="spellStart"/>
      <w:r w:rsidRPr="001B148A">
        <w:rPr>
          <w:rFonts w:eastAsia="Times New Roman" w:cs="Times New Roman"/>
          <w:kern w:val="0"/>
          <w:lang w:eastAsia="de-DE"/>
          <w14:ligatures w14:val="none"/>
        </w:rPr>
        <w:t>lit</w:t>
      </w:r>
      <w:proofErr w:type="spellEnd"/>
      <w:r w:rsidRPr="001B148A">
        <w:rPr>
          <w:rFonts w:eastAsia="Times New Roman" w:cs="Times New Roman"/>
          <w:kern w:val="0"/>
          <w:lang w:eastAsia="de-DE"/>
          <w14:ligatures w14:val="none"/>
        </w:rPr>
        <w:t>. f DSGVO verarbeitet werden, haben Sie das Recht, Widerspruch gegen die Verarbeitung einzulegen.</w:t>
      </w:r>
    </w:p>
    <w:p w14:paraId="31748783" w14:textId="77777777" w:rsidR="001B148A" w:rsidRPr="001B148A" w:rsidRDefault="00CF3A76" w:rsidP="001B148A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F3A76">
        <w:rPr>
          <w:rFonts w:eastAsia="Times New Roman" w:cs="Times New Roman"/>
          <w:noProof/>
          <w:kern w:val="0"/>
          <w:lang w:eastAsia="de-DE"/>
        </w:rPr>
        <w:pict w14:anchorId="0B08BA59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5E7F6FA6" w14:textId="77777777" w:rsidR="001B148A" w:rsidRPr="001B148A" w:rsidRDefault="001B148A" w:rsidP="001B14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9. Datensicherheit</w:t>
      </w:r>
    </w:p>
    <w:p w14:paraId="59EB22F2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>Wir verwenden innerhalb des Website-Besuchs das verbreitete SSL-Verfahren in Verbindung mit der jeweils höchsten Verschlüsselungsstufe, die von Ihrem Browser unterstützt wird.</w:t>
      </w:r>
    </w:p>
    <w:p w14:paraId="2CA8907B" w14:textId="77777777" w:rsidR="001B148A" w:rsidRPr="001B148A" w:rsidRDefault="00CF3A76" w:rsidP="001B148A">
      <w:pPr>
        <w:spacing w:after="0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CF3A76">
        <w:rPr>
          <w:rFonts w:eastAsia="Times New Roman" w:cs="Times New Roman"/>
          <w:noProof/>
          <w:kern w:val="0"/>
          <w:lang w:eastAsia="de-DE"/>
        </w:rPr>
        <w:pict w14:anchorId="68E1A4C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9BB8E1B" w14:textId="77777777" w:rsidR="001B148A" w:rsidRPr="001B148A" w:rsidRDefault="001B148A" w:rsidP="001B148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1B148A">
        <w:rPr>
          <w:rFonts w:eastAsia="Times New Roman" w:cs="Times New Roman"/>
          <w:b/>
          <w:bCs/>
          <w:kern w:val="0"/>
          <w:sz w:val="36"/>
          <w:szCs w:val="36"/>
          <w:lang w:eastAsia="de-DE"/>
          <w14:ligatures w14:val="none"/>
        </w:rPr>
        <w:lastRenderedPageBreak/>
        <w:t>10. Aktualität und Änderung dieser Datenschutzerklärung</w:t>
      </w:r>
    </w:p>
    <w:p w14:paraId="0B479055" w14:textId="77777777" w:rsidR="001B148A" w:rsidRPr="001B148A" w:rsidRDefault="001B148A" w:rsidP="001B148A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de-DE"/>
          <w14:ligatures w14:val="none"/>
        </w:rPr>
      </w:pPr>
      <w:r w:rsidRPr="001B148A">
        <w:rPr>
          <w:rFonts w:eastAsia="Times New Roman" w:cs="Times New Roman"/>
          <w:kern w:val="0"/>
          <w:lang w:eastAsia="de-DE"/>
          <w14:ligatures w14:val="none"/>
        </w:rPr>
        <w:t xml:space="preserve">Diese Datenschutzerklärung ist aktuell gültig und hat den Stand </w:t>
      </w:r>
      <w:r w:rsidRPr="001B148A">
        <w:rPr>
          <w:rFonts w:eastAsia="Times New Roman" w:cs="Times New Roman"/>
          <w:b/>
          <w:bCs/>
          <w:kern w:val="0"/>
          <w:lang w:eastAsia="de-DE"/>
          <w14:ligatures w14:val="none"/>
        </w:rPr>
        <w:t>13.08.2025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t>.</w:t>
      </w:r>
      <w:r w:rsidRPr="001B148A">
        <w:rPr>
          <w:rFonts w:eastAsia="Times New Roman" w:cs="Times New Roman"/>
          <w:kern w:val="0"/>
          <w:lang w:eastAsia="de-DE"/>
          <w14:ligatures w14:val="none"/>
        </w:rPr>
        <w:br/>
        <w:t>Durch die Weiterentwicklung unserer Website oder geänderte gesetzliche Vorgaben kann eine Anpassung dieser Erklärung erforderlich werden.</w:t>
      </w:r>
    </w:p>
    <w:p w14:paraId="2B820A81" w14:textId="77777777" w:rsidR="0047542F" w:rsidRDefault="0047542F"/>
    <w:sectPr w:rsidR="004754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AC5"/>
    <w:multiLevelType w:val="multilevel"/>
    <w:tmpl w:val="A4F6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6732"/>
    <w:multiLevelType w:val="multilevel"/>
    <w:tmpl w:val="592E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35ABF"/>
    <w:multiLevelType w:val="multilevel"/>
    <w:tmpl w:val="1DC6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523B9"/>
    <w:multiLevelType w:val="multilevel"/>
    <w:tmpl w:val="57B4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743185">
    <w:abstractNumId w:val="3"/>
  </w:num>
  <w:num w:numId="2" w16cid:durableId="686295277">
    <w:abstractNumId w:val="1"/>
  </w:num>
  <w:num w:numId="3" w16cid:durableId="183714016">
    <w:abstractNumId w:val="2"/>
  </w:num>
  <w:num w:numId="4" w16cid:durableId="89936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8A"/>
    <w:rsid w:val="001B148A"/>
    <w:rsid w:val="003D3B92"/>
    <w:rsid w:val="0047542F"/>
    <w:rsid w:val="004A421E"/>
    <w:rsid w:val="009A2A1F"/>
    <w:rsid w:val="00C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C8F2"/>
  <w15:chartTrackingRefBased/>
  <w15:docId w15:val="{C57300ED-DFA8-E14C-A9CB-DC2E9B08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1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1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1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1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1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1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1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1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1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1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1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1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14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14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14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14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14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14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1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1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1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1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1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14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14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14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1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14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148A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1B148A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1B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Löhning</dc:creator>
  <cp:keywords/>
  <dc:description/>
  <cp:lastModifiedBy>Lorenz Löhning</cp:lastModifiedBy>
  <cp:revision>1</cp:revision>
  <dcterms:created xsi:type="dcterms:W3CDTF">2025-08-13T11:10:00Z</dcterms:created>
  <dcterms:modified xsi:type="dcterms:W3CDTF">2025-08-13T11:12:00Z</dcterms:modified>
</cp:coreProperties>
</file>